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B2E57" w14:textId="77777777" w:rsidR="006477D9" w:rsidRDefault="00236767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9BC5F70" w14:textId="77777777" w:rsidR="006477D9" w:rsidRDefault="00236767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（2024年度）</w:t>
      </w:r>
    </w:p>
    <w:p w14:paraId="5B685F4F" w14:textId="77777777" w:rsidR="006477D9" w:rsidRDefault="006477D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30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48"/>
        <w:gridCol w:w="1132"/>
        <w:gridCol w:w="569"/>
        <w:gridCol w:w="1134"/>
        <w:gridCol w:w="1134"/>
        <w:gridCol w:w="851"/>
        <w:gridCol w:w="425"/>
        <w:gridCol w:w="284"/>
        <w:gridCol w:w="420"/>
        <w:gridCol w:w="406"/>
        <w:gridCol w:w="440"/>
        <w:gridCol w:w="1002"/>
      </w:tblGrid>
      <w:tr w:rsidR="006477D9" w14:paraId="47917167" w14:textId="77777777" w:rsidTr="002B33F9">
        <w:trPr>
          <w:trHeight w:hRule="exact" w:val="306"/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74F1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CFCD3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交通管理通信系统</w:t>
            </w:r>
          </w:p>
        </w:tc>
      </w:tr>
      <w:tr w:rsidR="006477D9" w14:paraId="7E88CAE3" w14:textId="77777777" w:rsidTr="002B33F9">
        <w:trPr>
          <w:trHeight w:hRule="exact" w:val="596"/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18D6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D5D14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北京市公安局公安交通管理局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4150C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00190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北京市公安局公安交通管理局（本级）</w:t>
            </w:r>
          </w:p>
        </w:tc>
      </w:tr>
      <w:tr w:rsidR="006477D9" w14:paraId="30943560" w14:textId="77777777" w:rsidTr="002B33F9">
        <w:trPr>
          <w:trHeight w:hRule="exact" w:val="567"/>
          <w:jc w:val="center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43C5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10195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7C58F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年初预</w:t>
            </w:r>
          </w:p>
          <w:p w14:paraId="0009DF41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26A61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</w:t>
            </w:r>
          </w:p>
          <w:p w14:paraId="0293F76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A9F5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</w:t>
            </w:r>
          </w:p>
          <w:p w14:paraId="1F2C8F25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2CBD2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2690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C3F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6477D9" w14:paraId="2E647528" w14:textId="77777777" w:rsidTr="002B33F9">
        <w:trPr>
          <w:trHeight w:hRule="exact" w:val="626"/>
          <w:jc w:val="center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0C40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BFA09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1C79C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887.8800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516B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887.8800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E95D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887.8800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BB455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0FB56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5356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10.00</w:t>
            </w:r>
          </w:p>
        </w:tc>
      </w:tr>
      <w:tr w:rsidR="006477D9" w14:paraId="07B66C7E" w14:textId="77777777" w:rsidTr="002B33F9">
        <w:trPr>
          <w:trHeight w:hRule="exact" w:val="601"/>
          <w:jc w:val="center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1E31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F7EC" w14:textId="77777777" w:rsidR="006477D9" w:rsidRDefault="0023676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</w:t>
            </w:r>
          </w:p>
          <w:p w14:paraId="45D4F37C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EF64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887.8800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DD7D6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887.8800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34A19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887.8800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9F08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5DDF5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2CAC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6477D9" w14:paraId="4A141C43" w14:textId="77777777" w:rsidTr="002B33F9">
        <w:trPr>
          <w:trHeight w:hRule="exact" w:val="567"/>
          <w:jc w:val="center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D7CC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3849D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BB864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2E465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2CF0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3CC40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60EB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CFDD0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6477D9" w14:paraId="6AA78ECF" w14:textId="77777777" w:rsidTr="000D7EE2">
        <w:trPr>
          <w:trHeight w:hRule="exact" w:val="346"/>
          <w:jc w:val="center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0E7E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F6ADD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DD773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DC8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9F8E1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1F5F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8996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1DDF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6477D9" w14:paraId="41D1C2A7" w14:textId="77777777" w:rsidTr="002B33F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9B70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5AA25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BEE68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6477D9" w14:paraId="303EC200" w14:textId="77777777" w:rsidTr="002B33F9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E478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22D0D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开展通信网络、网络安全、计算机及打印机等设备、机房、综合布线等各项交通管理通信系统约1万件套软、硬件维护，为交管局开展日常办公、路面执法、特勤警卫等各项交通管理工作提供基础技术支撑。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CAA2C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完成网络、机房相关硬件设备维护工作，满足年初指定的数量、质量、时效等维护要求，且完成年度支付计划，为其他各系统提供良好的基础环境支撑。</w:t>
            </w:r>
          </w:p>
        </w:tc>
      </w:tr>
      <w:tr w:rsidR="006477D9" w14:paraId="66185D06" w14:textId="77777777" w:rsidTr="002B33F9">
        <w:trPr>
          <w:trHeight w:hRule="exact" w:val="723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7008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61FC7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</w:t>
            </w:r>
          </w:p>
          <w:p w14:paraId="11BE4332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F0E1A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11C1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C2FC2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</w:p>
          <w:p w14:paraId="3762D841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D26DA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</w:t>
            </w:r>
          </w:p>
          <w:p w14:paraId="5F1732A2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BE692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27609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4BE9A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6477D9" w14:paraId="0C88D843" w14:textId="77777777" w:rsidTr="002B33F9">
        <w:trPr>
          <w:trHeight w:hRule="exact" w:val="7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9696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CF109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产出</w:t>
            </w:r>
          </w:p>
          <w:p w14:paraId="314CEB54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1662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8DD0C" w14:textId="77777777" w:rsidR="006477D9" w:rsidRDefault="0023676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122接处警、网络安全、机房设备1万余套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E78D9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≥10000套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7C29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10035套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93E08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04B34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4FA5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77D9" w14:paraId="6C313E3D" w14:textId="77777777" w:rsidTr="002B33F9">
        <w:trPr>
          <w:trHeight w:hRule="exact" w:val="5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EA3B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BF240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072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B3D15" w14:textId="77777777" w:rsidR="006477D9" w:rsidRDefault="0023676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设备运行正常，满足使用需求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67D9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≥99%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DAF20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051D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A43AF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7C5D8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77D9" w14:paraId="61318E73" w14:textId="77777777" w:rsidTr="002B33F9">
        <w:trPr>
          <w:trHeight w:hRule="exact" w:val="7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7772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200E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D259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B5C85" w14:textId="77777777" w:rsidR="006477D9" w:rsidRDefault="0023676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设备故障后恢复正常时间小于4小时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29E4B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≤4</w:t>
            </w:r>
          </w:p>
          <w:p w14:paraId="44B67345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小时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65EF0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</w:t>
            </w:r>
          </w:p>
          <w:p w14:paraId="5DFCEAA7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小时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0A72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21E0A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AA2F8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77D9" w14:paraId="70283CF7" w14:textId="77777777" w:rsidTr="002B33F9">
        <w:trPr>
          <w:trHeight w:hRule="exact" w:val="8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5BF6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422C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</w:t>
            </w:r>
          </w:p>
          <w:p w14:paraId="6D93DEE5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E2B9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B7CD" w14:textId="77777777" w:rsidR="006477D9" w:rsidRDefault="0023676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年度预算控制数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87C5F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≤887.88004万元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1D06F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887.88004万元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D884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632C8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F5DC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77D9" w14:paraId="7FE39554" w14:textId="77777777" w:rsidTr="002B33F9">
        <w:trPr>
          <w:trHeight w:hRule="exact" w:val="9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01E8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78B4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效益</w:t>
            </w:r>
          </w:p>
          <w:p w14:paraId="715DEE4B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9B6C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</w:p>
          <w:p w14:paraId="032E6A3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F2C23" w14:textId="77777777" w:rsidR="006477D9" w:rsidRDefault="0023676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基础设备为视频等科技系统提供支持，提升道路交通通行能力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E7CE8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优良中低差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DD95F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75027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C8EAB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CF7E0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77D9" w14:paraId="40A7E598" w14:textId="77777777" w:rsidTr="002B33F9">
        <w:trPr>
          <w:trHeight w:hRule="exact" w:val="9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CDC9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59DC" w14:textId="053571D2" w:rsidR="006477D9" w:rsidRDefault="00236767" w:rsidP="00AE30D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4DAD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842B4" w14:textId="77777777" w:rsidR="006477D9" w:rsidRDefault="0023676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通行系统为交通科技系统提供支撑服务，方便群众出行服务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94F2E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优良中低差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8FCE7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0F21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98F66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4B9DA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77D9" w14:paraId="3F123A11" w14:textId="77777777" w:rsidTr="002B33F9">
        <w:trPr>
          <w:trHeight w:hRule="exact" w:val="477"/>
          <w:jc w:val="center"/>
        </w:trPr>
        <w:tc>
          <w:tcPr>
            <w:tcW w:w="6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1A83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EC3B2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8EFD1" w14:textId="77777777" w:rsidR="006477D9" w:rsidRDefault="0023676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100.00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D927" w14:textId="77777777" w:rsidR="006477D9" w:rsidRDefault="006477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14:paraId="24790578" w14:textId="77777777" w:rsidR="006477D9" w:rsidRDefault="006477D9" w:rsidP="002B33F9">
      <w:pPr>
        <w:rPr>
          <w:rFonts w:ascii="仿宋_GB2312" w:eastAsia="仿宋_GB2312"/>
          <w:vanish/>
          <w:sz w:val="32"/>
          <w:szCs w:val="32"/>
        </w:rPr>
      </w:pPr>
    </w:p>
    <w:sectPr w:rsidR="006477D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80772" w14:textId="77777777" w:rsidR="00BE1C59" w:rsidRDefault="00BE1C59" w:rsidP="00D809FE">
      <w:r>
        <w:separator/>
      </w:r>
    </w:p>
  </w:endnote>
  <w:endnote w:type="continuationSeparator" w:id="0">
    <w:p w14:paraId="082E3F9C" w14:textId="77777777" w:rsidR="00BE1C59" w:rsidRDefault="00BE1C59" w:rsidP="00D8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C13F5" w14:textId="77777777" w:rsidR="00BE1C59" w:rsidRDefault="00BE1C59" w:rsidP="00D809FE">
      <w:r>
        <w:separator/>
      </w:r>
    </w:p>
  </w:footnote>
  <w:footnote w:type="continuationSeparator" w:id="0">
    <w:p w14:paraId="649C5C99" w14:textId="77777777" w:rsidR="00BE1C59" w:rsidRDefault="00BE1C59" w:rsidP="00D80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0D7EE2"/>
    <w:rsid w:val="00175084"/>
    <w:rsid w:val="00236767"/>
    <w:rsid w:val="00241C61"/>
    <w:rsid w:val="002B33F9"/>
    <w:rsid w:val="003435ED"/>
    <w:rsid w:val="003B3506"/>
    <w:rsid w:val="003E2007"/>
    <w:rsid w:val="0045622B"/>
    <w:rsid w:val="004B6F07"/>
    <w:rsid w:val="00512C82"/>
    <w:rsid w:val="006477D9"/>
    <w:rsid w:val="007A7A6E"/>
    <w:rsid w:val="0084010C"/>
    <w:rsid w:val="00AE30DC"/>
    <w:rsid w:val="00BE1C59"/>
    <w:rsid w:val="00C22284"/>
    <w:rsid w:val="00CE49C2"/>
    <w:rsid w:val="00D809FE"/>
    <w:rsid w:val="00DF4507"/>
    <w:rsid w:val="091657D1"/>
    <w:rsid w:val="15DB2D94"/>
    <w:rsid w:val="374A018B"/>
    <w:rsid w:val="4D2D78FB"/>
    <w:rsid w:val="514A0AE9"/>
    <w:rsid w:val="62E9711A"/>
    <w:rsid w:val="665211AA"/>
    <w:rsid w:val="67A22243"/>
    <w:rsid w:val="6FF6ACE2"/>
    <w:rsid w:val="73960E95"/>
    <w:rsid w:val="7788445C"/>
    <w:rsid w:val="77C1547C"/>
    <w:rsid w:val="7BFDA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4E62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4</cp:revision>
  <dcterms:created xsi:type="dcterms:W3CDTF">2021-03-03T17:33:00Z</dcterms:created>
  <dcterms:modified xsi:type="dcterms:W3CDTF">2025-08-22T02:56:00Z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6C82E4D151CE49599A485B7384CF1024</vt:lpwstr>
  </property>
  <property fmtid="{D5CDD505-2E9C-101B-9397-08002B2CF9AE}" pid="4" name="KSOTemplateDocerSaveRecord">
    <vt:lpwstr>eyJoZGlkIjoiYjdiMTJkZmZiMDExNzlkNDBlMTY2OTM4MGJkZTQ2ODkiLCJ1c2VySWQiOiIyMzE1MDM2NDUifQ==</vt:lpwstr>
  </property>
</Properties>
</file>